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976736">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976736">
              <w:rPr>
                <w:rFonts w:ascii="Times New Roman" w:hAnsi="Times New Roman" w:cs="Times New Roman"/>
                <w:color w:val="0000CC"/>
                <w:sz w:val="24"/>
                <w:szCs w:val="24"/>
              </w:rPr>
              <w:t xml:space="preserve">20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AE57EB">
      <w:pPr>
        <w:pStyle w:val="ConsPlusNormal"/>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0931FE">
        <w:rPr>
          <w:rFonts w:ascii="Times New Roman" w:hAnsi="Times New Roman" w:cs="Times New Roman"/>
          <w:b/>
          <w:color w:val="0000CC"/>
          <w:sz w:val="24"/>
          <w:szCs w:val="24"/>
        </w:rPr>
        <w:t>старшего г</w:t>
      </w:r>
      <w:r w:rsidR="00AE57EB" w:rsidRPr="00AE57EB">
        <w:rPr>
          <w:rFonts w:ascii="Times New Roman" w:hAnsi="Times New Roman" w:cs="Times New Roman"/>
          <w:b/>
          <w:color w:val="0000CC"/>
          <w:sz w:val="24"/>
          <w:szCs w:val="24"/>
        </w:rPr>
        <w:t>осударственного налогового инспектора</w:t>
      </w:r>
      <w:r w:rsidR="00AE57EB">
        <w:rPr>
          <w:rFonts w:ascii="Times New Roman" w:hAnsi="Times New Roman" w:cs="Times New Roman"/>
          <w:b/>
          <w:color w:val="0000CC"/>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0931FE" w:rsidRPr="000931FE">
        <w:rPr>
          <w:rFonts w:ascii="Times New Roman" w:hAnsi="Times New Roman" w:cs="Times New Roman"/>
          <w:color w:val="0000CC"/>
          <w:sz w:val="24"/>
          <w:szCs w:val="24"/>
        </w:rPr>
        <w:t>старш</w:t>
      </w:r>
      <w:r w:rsidR="000931FE">
        <w:rPr>
          <w:rFonts w:ascii="Times New Roman" w:hAnsi="Times New Roman" w:cs="Times New Roman"/>
          <w:color w:val="0000CC"/>
          <w:sz w:val="24"/>
          <w:szCs w:val="24"/>
        </w:rPr>
        <w:t>ий</w:t>
      </w:r>
      <w:r w:rsidR="000931FE">
        <w:rPr>
          <w:rFonts w:ascii="Times New Roman" w:hAnsi="Times New Roman" w:cs="Times New Roman"/>
          <w:b/>
          <w:color w:val="0000CC"/>
          <w:sz w:val="24"/>
          <w:szCs w:val="24"/>
        </w:rPr>
        <w:t xml:space="preserve"> </w:t>
      </w:r>
      <w:r w:rsidR="00AE57EB">
        <w:rPr>
          <w:rFonts w:ascii="Times New Roman" w:hAnsi="Times New Roman" w:cs="Times New Roman"/>
          <w:color w:val="0000CC"/>
          <w:sz w:val="24"/>
          <w:szCs w:val="24"/>
        </w:rPr>
        <w:t>государственный налоговый инспектор</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AE57EB">
        <w:rPr>
          <w:rFonts w:ascii="Times New Roman" w:hAnsi="Times New Roman" w:cs="Times New Roman"/>
          <w:color w:val="800080"/>
          <w:sz w:val="24"/>
          <w:szCs w:val="24"/>
        </w:rPr>
        <w:t>3</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A8551D" w:rsidRPr="0093106A">
        <w:rPr>
          <w:rFonts w:ascii="Times New Roman" w:hAnsi="Times New Roman" w:cs="Times New Roman"/>
          <w:color w:val="800080"/>
          <w:sz w:val="24"/>
          <w:szCs w:val="24"/>
        </w:rPr>
        <w:t>9</w:t>
      </w:r>
      <w:r w:rsidR="000931FE">
        <w:rPr>
          <w:rFonts w:ascii="Times New Roman" w:hAnsi="Times New Roman" w:cs="Times New Roman"/>
          <w:color w:val="800080"/>
          <w:sz w:val="24"/>
          <w:szCs w:val="24"/>
        </w:rPr>
        <w:t>5</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регулирование о</w:t>
      </w:r>
      <w:r w:rsidR="00A12F41" w:rsidRPr="0093106A">
        <w:rPr>
          <w:rFonts w:ascii="Times New Roman" w:hAnsi="Times New Roman" w:cs="Times New Roman"/>
          <w:color w:val="800080"/>
        </w:rPr>
        <w:t xml:space="preserve">казания услуг </w:t>
      </w:r>
      <w:proofErr w:type="gramStart"/>
      <w:r w:rsidR="00A12F41" w:rsidRPr="0093106A">
        <w:rPr>
          <w:rFonts w:ascii="Times New Roman" w:hAnsi="Times New Roman" w:cs="Times New Roman"/>
          <w:color w:val="800080"/>
        </w:rPr>
        <w:t>налогоплательщикам,  оформление</w:t>
      </w:r>
      <w:proofErr w:type="gramEnd"/>
      <w:r w:rsidR="00A12F41" w:rsidRPr="0093106A">
        <w:rPr>
          <w:rFonts w:ascii="Times New Roman" w:hAnsi="Times New Roman" w:cs="Times New Roman"/>
          <w:color w:val="800080"/>
        </w:rPr>
        <w:t xml:space="preserve"> и декларирование.</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регулирование в сфере оказания услуг налогоплательщикам, оформление и декларирование.</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 xml:space="preserve">Начальником </w:t>
      </w:r>
      <w:proofErr w:type="gramStart"/>
      <w:r w:rsidR="00A8551D">
        <w:rPr>
          <w:rFonts w:ascii="Times New Roman" w:hAnsi="Times New Roman" w:cs="Times New Roman"/>
          <w:color w:val="000000" w:themeColor="text1"/>
          <w:sz w:val="24"/>
          <w:szCs w:val="24"/>
        </w:rPr>
        <w:t>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w:t>
      </w:r>
      <w:proofErr w:type="gramEnd"/>
      <w:r w:rsidR="00931125" w:rsidRPr="00C636A7">
        <w:rPr>
          <w:rFonts w:ascii="Times New Roman" w:hAnsi="Times New Roman" w:cs="Times New Roman"/>
          <w:color w:val="000000" w:themeColor="text1"/>
          <w:sz w:val="24"/>
          <w:szCs w:val="24"/>
        </w:rPr>
        <w:t xml:space="preserve">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C636A7">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89443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894439">
        <w:rPr>
          <w:rFonts w:ascii="Times New Roman" w:hAnsi="Times New Roman" w:cs="Times New Roman"/>
          <w:color w:val="0000CC"/>
        </w:rPr>
        <w:t>"Налоговый кодекс Российской Федерации (часть</w:t>
      </w:r>
      <w:r w:rsidR="00894439">
        <w:rPr>
          <w:rFonts w:ascii="Times New Roman" w:hAnsi="Times New Roman" w:cs="Times New Roman"/>
          <w:color w:val="0000CC"/>
        </w:rPr>
        <w:t xml:space="preserve"> первая/вторая)" от 31.07.1998;</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 xml:space="preserve">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w:t>
      </w:r>
      <w:r w:rsidRPr="0093106A">
        <w:rPr>
          <w:rFonts w:ascii="Times New Roman CYR" w:hAnsi="Times New Roman CYR" w:cs="Times New Roman CYR"/>
          <w:color w:val="0000CC"/>
        </w:rPr>
        <w:lastRenderedPageBreak/>
        <w:t>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0931FE" w:rsidP="00191C8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w:t>
      </w:r>
      <w:proofErr w:type="gramStart"/>
      <w:r w:rsidRPr="0093106A">
        <w:rPr>
          <w:rFonts w:ascii="Times New Roman CYR" w:hAnsi="Times New Roman CYR" w:cs="Times New Roman CYR"/>
          <w:color w:val="0000CC"/>
          <w:sz w:val="24"/>
          <w:szCs w:val="24"/>
        </w:rPr>
        <w:t>предоставления  государственных</w:t>
      </w:r>
      <w:proofErr w:type="gramEnd"/>
      <w:r w:rsidRPr="0093106A">
        <w:rPr>
          <w:rFonts w:ascii="Times New Roman CYR" w:hAnsi="Times New Roman CYR" w:cs="Times New Roman CYR"/>
          <w:color w:val="0000CC"/>
          <w:sz w:val="24"/>
          <w:szCs w:val="24"/>
        </w:rPr>
        <w:t xml:space="preserve">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22141D" w:rsidRPr="0022141D" w:rsidRDefault="0022141D" w:rsidP="0022141D">
      <w:pPr>
        <w:spacing w:after="0" w:line="240" w:lineRule="auto"/>
        <w:ind w:firstLine="539"/>
        <w:jc w:val="both"/>
        <w:rPr>
          <w:rFonts w:ascii="Times New Roman" w:hAnsi="Times New Roman" w:cs="Times New Roman"/>
          <w:sz w:val="24"/>
          <w:szCs w:val="24"/>
        </w:rPr>
      </w:pP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3A673B" w:rsidRPr="003A673B" w:rsidRDefault="003A673B" w:rsidP="003A673B">
      <w:pPr>
        <w:shd w:val="clear" w:color="auto" w:fill="FFFFFF"/>
        <w:spacing w:after="0" w:line="240" w:lineRule="auto"/>
        <w:ind w:firstLine="902"/>
        <w:jc w:val="both"/>
        <w:rPr>
          <w:rFonts w:ascii="Times New Roman" w:hAnsi="Times New Roman" w:cs="Times New Roman"/>
          <w:b/>
          <w:bCs/>
          <w:sz w:val="24"/>
          <w:szCs w:val="24"/>
        </w:rPr>
      </w:pPr>
      <w:r w:rsidRPr="003A673B">
        <w:rPr>
          <w:rFonts w:ascii="Times New Roman" w:hAnsi="Times New Roman" w:cs="Times New Roman"/>
          <w:sz w:val="24"/>
          <w:szCs w:val="24"/>
        </w:rPr>
        <w:lastRenderedPageBreak/>
        <w:t>Исходя из задач и функций</w:t>
      </w:r>
      <w:r w:rsidRPr="003A673B">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3A673B">
        <w:rPr>
          <w:rFonts w:ascii="Times New Roman" w:hAnsi="Times New Roman" w:cs="Times New Roman"/>
          <w:b/>
          <w:bCs/>
          <w:sz w:val="24"/>
          <w:szCs w:val="24"/>
        </w:rPr>
        <w:t xml:space="preserve">на </w:t>
      </w:r>
      <w:r w:rsidRPr="003A673B">
        <w:rPr>
          <w:rFonts w:ascii="Times New Roman" w:hAnsi="Times New Roman" w:cs="Times New Roman"/>
          <w:b/>
          <w:color w:val="0000CC"/>
          <w:sz w:val="24"/>
          <w:szCs w:val="24"/>
        </w:rPr>
        <w:t xml:space="preserve">старшего государственного налогового инспектора </w:t>
      </w:r>
      <w:r w:rsidRPr="003A673B">
        <w:rPr>
          <w:rFonts w:ascii="Times New Roman" w:hAnsi="Times New Roman" w:cs="Times New Roman"/>
          <w:b/>
          <w:bCs/>
          <w:sz w:val="24"/>
          <w:szCs w:val="24"/>
        </w:rPr>
        <w:t xml:space="preserve">отдела </w:t>
      </w:r>
      <w:r w:rsidRPr="003A673B">
        <w:rPr>
          <w:rFonts w:ascii="Times New Roman" w:hAnsi="Times New Roman" w:cs="Times New Roman"/>
          <w:b/>
          <w:bCs/>
          <w:color w:val="800080"/>
          <w:sz w:val="24"/>
          <w:szCs w:val="24"/>
        </w:rPr>
        <w:t xml:space="preserve">работы </w:t>
      </w:r>
      <w:proofErr w:type="gramStart"/>
      <w:r w:rsidRPr="003A673B">
        <w:rPr>
          <w:rFonts w:ascii="Times New Roman" w:hAnsi="Times New Roman" w:cs="Times New Roman"/>
          <w:b/>
          <w:bCs/>
          <w:color w:val="800080"/>
          <w:sz w:val="24"/>
          <w:szCs w:val="24"/>
        </w:rPr>
        <w:t>с налогоплательщиками</w:t>
      </w:r>
      <w:proofErr w:type="gramEnd"/>
      <w:r w:rsidRPr="003A673B">
        <w:rPr>
          <w:rFonts w:ascii="Times New Roman" w:hAnsi="Times New Roman" w:cs="Times New Roman"/>
          <w:sz w:val="24"/>
          <w:szCs w:val="24"/>
        </w:rPr>
        <w:t xml:space="preserve"> </w:t>
      </w:r>
      <w:r w:rsidRPr="003A673B">
        <w:rPr>
          <w:rFonts w:ascii="Times New Roman" w:hAnsi="Times New Roman" w:cs="Times New Roman"/>
          <w:b/>
          <w:bCs/>
          <w:sz w:val="24"/>
          <w:szCs w:val="24"/>
        </w:rPr>
        <w:t>возлагается следующее: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bCs/>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п</w:t>
      </w:r>
      <w:r w:rsidRPr="003A673B">
        <w:rPr>
          <w:rFonts w:ascii="Times New Roman" w:hAnsi="Times New Roman" w:cs="Times New Roman"/>
          <w:bCs/>
          <w:color w:val="0000FF"/>
          <w:sz w:val="24"/>
          <w:szCs w:val="24"/>
        </w:rPr>
        <w:t>рием, регистрацию в 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подготовку к передаче на централизованную обработку в Филиал ФКУ «Налог-Сервис» ФНС России в г. Москве</w:t>
      </w:r>
      <w:r w:rsidRPr="003A673B">
        <w:rPr>
          <w:rFonts w:ascii="Times New Roman" w:hAnsi="Times New Roman" w:cs="Times New Roman"/>
          <w:bCs/>
          <w:color w:val="0000FF"/>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3A673B">
        <w:rPr>
          <w:rFonts w:ascii="Times New Roman" w:hAnsi="Times New Roman" w:cs="Times New Roman"/>
          <w:color w:val="0000FF"/>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3A673B">
        <w:rPr>
          <w:rFonts w:ascii="Times New Roman" w:hAnsi="Times New Roman" w:cs="Times New Roman"/>
          <w:color w:val="0000FF"/>
          <w:kern w:val="36"/>
          <w:sz w:val="24"/>
          <w:szCs w:val="24"/>
        </w:rPr>
        <w:t>по почте</w:t>
      </w:r>
      <w:r w:rsidRPr="003A673B">
        <w:rPr>
          <w:rFonts w:ascii="Times New Roman" w:hAnsi="Times New Roman" w:cs="Times New Roman"/>
          <w:bCs/>
          <w:color w:val="0000FF"/>
          <w:sz w:val="24"/>
          <w:szCs w:val="24"/>
        </w:rPr>
        <w:t>;</w:t>
      </w:r>
    </w:p>
    <w:p w:rsidR="003A673B" w:rsidRPr="003A673B" w:rsidRDefault="003A673B" w:rsidP="003A673B">
      <w:pPr>
        <w:spacing w:after="0" w:line="240" w:lineRule="auto"/>
        <w:ind w:firstLine="709"/>
        <w:jc w:val="both"/>
        <w:rPr>
          <w:rFonts w:ascii="Times New Roman" w:hAnsi="Times New Roman" w:cs="Times New Roman"/>
          <w:color w:val="0000FF"/>
          <w:kern w:val="36"/>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w:t>
      </w:r>
      <w:r w:rsidRPr="003A673B">
        <w:rPr>
          <w:rFonts w:ascii="Times New Roman" w:hAnsi="Times New Roman" w:cs="Times New Roman"/>
          <w:color w:val="0000FF"/>
          <w:kern w:val="36"/>
          <w:sz w:val="24"/>
          <w:szCs w:val="24"/>
        </w:rPr>
        <w:t xml:space="preserve">прием и обработку сведений о доходах физических лиц по форме 2-НДФЛ, представленных налоговыми агентами </w:t>
      </w:r>
      <w:r w:rsidRPr="003A673B">
        <w:rPr>
          <w:rFonts w:ascii="Times New Roman" w:hAnsi="Times New Roman" w:cs="Times New Roman"/>
          <w:color w:val="0000FF"/>
          <w:sz w:val="24"/>
          <w:szCs w:val="24"/>
        </w:rPr>
        <w:t>на бумажном носителе и по телекоммуникационным каналам связи</w:t>
      </w:r>
      <w:r w:rsidRPr="003A673B">
        <w:rPr>
          <w:rFonts w:ascii="Times New Roman" w:hAnsi="Times New Roman" w:cs="Times New Roman"/>
          <w:color w:val="0000FF"/>
          <w:kern w:val="36"/>
          <w:sz w:val="24"/>
          <w:szCs w:val="24"/>
        </w:rPr>
        <w:t>;</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регистрацию в </w:t>
      </w:r>
      <w:r w:rsidRPr="003A673B">
        <w:rPr>
          <w:rFonts w:ascii="Times New Roman" w:hAnsi="Times New Roman" w:cs="Times New Roman"/>
          <w:bCs/>
          <w:color w:val="0000FF"/>
          <w:sz w:val="24"/>
          <w:szCs w:val="24"/>
        </w:rPr>
        <w:t>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w:t>
      </w:r>
      <w:r w:rsidRPr="003A673B">
        <w:rPr>
          <w:rFonts w:ascii="Times New Roman" w:hAnsi="Times New Roman" w:cs="Times New Roman"/>
          <w:bCs/>
          <w:color w:val="0000FF"/>
          <w:sz w:val="24"/>
          <w:szCs w:val="24"/>
        </w:rPr>
        <w:t>пр</w:t>
      </w:r>
      <w:r w:rsidRPr="003A673B">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представлении налоговых деклараций (расчетов) и бухгалтерской отчетности по установленной форме на бумажных носителях с двухмерным штрих-кодом и на машиноориентированных бланках, преимуществах представления налоговых деклараций (расчетов) и бухгалтерской отчетности по установленным </w:t>
      </w:r>
      <w:hyperlink r:id="rId8" w:history="1">
        <w:r w:rsidRPr="003A673B">
          <w:rPr>
            <w:rStyle w:val="af7"/>
            <w:rFonts w:ascii="Times New Roman" w:hAnsi="Times New Roman" w:cs="Times New Roman"/>
            <w:sz w:val="24"/>
            <w:szCs w:val="24"/>
          </w:rPr>
          <w:t>форматам</w:t>
        </w:r>
      </w:hyperlink>
      <w:r w:rsidRPr="003A673B">
        <w:rPr>
          <w:rFonts w:ascii="Times New Roman" w:hAnsi="Times New Roman" w:cs="Times New Roman"/>
          <w:color w:val="0000FF"/>
          <w:sz w:val="24"/>
          <w:szCs w:val="24"/>
        </w:rPr>
        <w:t xml:space="preserve"> в электронной форме по телекоммуникационным каналам связи через оператора электронного документооборота и возможности получения налогоплательщиком информационных услуг в электронном виде по каналам связи (</w:t>
      </w:r>
      <w:proofErr w:type="spellStart"/>
      <w:r w:rsidRPr="003A673B">
        <w:rPr>
          <w:rFonts w:ascii="Times New Roman" w:hAnsi="Times New Roman" w:cs="Times New Roman"/>
          <w:color w:val="0000FF"/>
          <w:sz w:val="24"/>
          <w:szCs w:val="24"/>
        </w:rPr>
        <w:t>offline</w:t>
      </w:r>
      <w:proofErr w:type="spellEnd"/>
      <w:r w:rsidRPr="003A673B">
        <w:rPr>
          <w:rFonts w:ascii="Times New Roman" w:hAnsi="Times New Roman" w:cs="Times New Roman"/>
          <w:color w:val="0000FF"/>
          <w:sz w:val="24"/>
          <w:szCs w:val="24"/>
        </w:rPr>
        <w:t>-технология), электронных сервисах ФНС России;</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предоставлять налогоплательщикам доступ к Интернет-сервису «Личный кабинет налогоплательщика для физических лиц»;</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3A673B" w:rsidRPr="003A673B" w:rsidRDefault="003A673B" w:rsidP="003A673B">
      <w:pPr>
        <w:spacing w:after="0" w:line="240" w:lineRule="auto"/>
        <w:ind w:firstLine="720"/>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lastRenderedPageBreak/>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3A673B">
        <w:rPr>
          <w:rFonts w:ascii="Times New Roman" w:hAnsi="Times New Roman" w:cs="Times New Roman"/>
          <w:color w:val="0000FF"/>
          <w:sz w:val="24"/>
          <w:szCs w:val="24"/>
          <w:lang w:val="en-US"/>
        </w:rPr>
        <w:t>QR</w:t>
      </w:r>
      <w:r w:rsidRPr="003A673B">
        <w:rPr>
          <w:rFonts w:ascii="Times New Roman" w:hAnsi="Times New Roman" w:cs="Times New Roman"/>
          <w:color w:val="0000FF"/>
          <w:sz w:val="24"/>
          <w:szCs w:val="24"/>
        </w:rPr>
        <w:t>-анкетирование»;</w:t>
      </w:r>
    </w:p>
    <w:p w:rsidR="003A673B" w:rsidRPr="003A673B" w:rsidRDefault="003A673B" w:rsidP="003A673B">
      <w:pPr>
        <w:spacing w:after="0" w:line="240" w:lineRule="auto"/>
        <w:ind w:firstLine="720"/>
        <w:jc w:val="both"/>
        <w:rPr>
          <w:rFonts w:ascii="Times New Roman" w:hAnsi="Times New Roman" w:cs="Times New Roman"/>
          <w:color w:val="800080"/>
          <w:sz w:val="24"/>
          <w:szCs w:val="24"/>
        </w:rPr>
      </w:pPr>
      <w:r w:rsidRPr="003A673B">
        <w:rPr>
          <w:rFonts w:ascii="Times New Roman" w:hAnsi="Times New Roman" w:cs="Times New Roman"/>
          <w:color w:val="0000FF"/>
          <w:sz w:val="24"/>
          <w:szCs w:val="24"/>
        </w:rPr>
        <w:t xml:space="preserve">- соблюдать требования письма ФНС России от 14.06.2016 № ОА-4-17/10527 «О повышении качества предоставления государственных услуг», </w:t>
      </w:r>
      <w:r w:rsidRPr="003A673B">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ответов на письменные обращения, заявления и жалобы налогоплательщиков;</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информационных материалов для руководства Инспекции по вопросам, находящимся в компетенции Отдела;</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формировании и составлении установленной отчетности по направлениям, закрепленным настоящим должностным регламентом;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sz w:val="24"/>
          <w:szCs w:val="24"/>
        </w:rPr>
      </w:pPr>
      <w:r w:rsidRPr="003A673B">
        <w:rPr>
          <w:rFonts w:ascii="Times New Roman" w:hAnsi="Times New Roman" w:cs="Times New Roman"/>
          <w:sz w:val="24"/>
          <w:szCs w:val="24"/>
        </w:rPr>
        <w:t>- систематически изучать законодательство и нормативно-правовые акты о налогах и сборах, инструктивные и методические материалы по направлению деятельности Отдела;</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обеспечить сохранность служебных документов, бланков, штампов и соблюдать правила их использования;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обеспечить сохранность служебного удостоверения;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z w:val="24"/>
          <w:szCs w:val="24"/>
        </w:rPr>
        <w:t xml:space="preserve">- </w:t>
      </w:r>
      <w:r w:rsidRPr="003A673B">
        <w:rPr>
          <w:rFonts w:ascii="Times New Roman" w:hAnsi="Times New Roman" w:cs="Times New Roman"/>
          <w:spacing w:val="-3"/>
          <w:sz w:val="24"/>
          <w:szCs w:val="24"/>
        </w:rPr>
        <w:t>соблюдать правила эксплуатации оргтехники, не допускать к работе на технических средствах посторонних лиц;</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соблюдать установленную в инспекции субординацию, соблюдать правила делового общения и нормы служебного этикета;</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замещать, в случае служебной необходимости, сотрудников отдела;</w:t>
      </w:r>
    </w:p>
    <w:p w:rsidR="003A673B" w:rsidRPr="003A673B" w:rsidRDefault="003A673B" w:rsidP="003A673B">
      <w:pPr>
        <w:shd w:val="clear" w:color="auto" w:fill="FFFFFF"/>
        <w:spacing w:after="0" w:line="240" w:lineRule="auto"/>
        <w:ind w:firstLine="708"/>
        <w:jc w:val="both"/>
        <w:rPr>
          <w:rFonts w:ascii="Times New Roman" w:hAnsi="Times New Roman" w:cs="Times New Roman"/>
          <w:color w:val="FF0000"/>
          <w:spacing w:val="-3"/>
          <w:sz w:val="24"/>
          <w:szCs w:val="24"/>
        </w:rPr>
      </w:pPr>
      <w:r w:rsidRPr="003A673B">
        <w:rPr>
          <w:rFonts w:ascii="Times New Roman" w:hAnsi="Times New Roman" w:cs="Times New Roman"/>
          <w:spacing w:val="-3"/>
          <w:sz w:val="24"/>
          <w:szCs w:val="24"/>
        </w:rPr>
        <w:t>- своевременно исполнять указания и распоряжения начальника инспекции, заместителя начальника инспекции, курирующего отдел, начальника отдела</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0000FF"/>
          <w:sz w:val="24"/>
          <w:szCs w:val="24"/>
        </w:rPr>
        <w:t>,</w:t>
      </w:r>
      <w:r w:rsidRPr="003A673B">
        <w:rPr>
          <w:rFonts w:ascii="Times New Roman" w:hAnsi="Times New Roman" w:cs="Times New Roman"/>
          <w:color w:val="FF0000"/>
          <w:spacing w:val="-3"/>
          <w:sz w:val="24"/>
          <w:szCs w:val="24"/>
        </w:rPr>
        <w:t xml:space="preserve"> </w:t>
      </w:r>
      <w:r w:rsidRPr="003A673B">
        <w:rPr>
          <w:rFonts w:ascii="Times New Roman" w:hAnsi="Times New Roman" w:cs="Times New Roman"/>
          <w:spacing w:val="-3"/>
          <w:sz w:val="24"/>
          <w:szCs w:val="24"/>
        </w:rPr>
        <w:t>выполнять иные обязанности, предусмотренные Положением об отделе</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800080"/>
          <w:spacing w:val="-3"/>
          <w:sz w:val="24"/>
          <w:szCs w:val="24"/>
        </w:rPr>
        <w:t xml:space="preserve"> </w:t>
      </w:r>
      <w:r w:rsidRPr="003A673B">
        <w:rPr>
          <w:rFonts w:ascii="Times New Roman" w:hAnsi="Times New Roman" w:cs="Times New Roman"/>
          <w:spacing w:val="-3"/>
          <w:sz w:val="24"/>
          <w:szCs w:val="24"/>
        </w:rPr>
        <w:t>Инспекции</w:t>
      </w:r>
      <w:r w:rsidRPr="003A673B">
        <w:rPr>
          <w:rFonts w:ascii="Times New Roman" w:hAnsi="Times New Roman" w:cs="Times New Roman"/>
          <w:color w:val="FF0000"/>
          <w:spacing w:val="-3"/>
          <w:sz w:val="24"/>
          <w:szCs w:val="24"/>
        </w:rPr>
        <w:t>;</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358FB">
        <w:rPr>
          <w:rFonts w:ascii="Times New Roman" w:hAnsi="Times New Roman" w:cs="Times New Roman"/>
          <w:sz w:val="24"/>
          <w:szCs w:val="24"/>
        </w:rPr>
        <w:t>других документов</w:t>
      </w:r>
      <w:proofErr w:type="gramEnd"/>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p w:rsidR="00A609B4" w:rsidRPr="00C636A7" w:rsidRDefault="00A609B4" w:rsidP="00535E03">
      <w:pPr>
        <w:spacing w:after="0" w:line="240" w:lineRule="auto"/>
        <w:ind w:firstLine="720"/>
        <w:jc w:val="both"/>
        <w:rPr>
          <w:rFonts w:ascii="Times New Roman" w:hAnsi="Times New Roman" w:cs="Times New Roman"/>
          <w:sz w:val="24"/>
          <w:szCs w:val="24"/>
        </w:rPr>
      </w:pP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A673B" w:rsidRPr="00C636A7" w:rsidRDefault="003A673B" w:rsidP="00AB6B10">
      <w:pPr>
        <w:autoSpaceDE w:val="0"/>
        <w:autoSpaceDN w:val="0"/>
        <w:adjustRightInd w:val="0"/>
        <w:spacing w:after="0" w:line="240" w:lineRule="auto"/>
        <w:ind w:firstLine="539"/>
        <w:jc w:val="both"/>
        <w:rPr>
          <w:rFonts w:ascii="Times New Roman" w:hAnsi="Times New Roman" w:cs="Times New Roman"/>
          <w:sz w:val="24"/>
          <w:szCs w:val="24"/>
        </w:rPr>
      </w:pP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 xml:space="preserve">вправе или </w:t>
      </w:r>
      <w:proofErr w:type="gramStart"/>
      <w:r w:rsidRPr="00C636A7">
        <w:rPr>
          <w:rFonts w:ascii="Times New Roman" w:hAnsi="Times New Roman" w:cs="Times New Roman"/>
          <w:b/>
          <w:sz w:val="24"/>
          <w:szCs w:val="24"/>
        </w:rPr>
        <w:t>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w:t>
      </w:r>
      <w:proofErr w:type="gramEnd"/>
      <w:r w:rsidRPr="00C636A7">
        <w:rPr>
          <w:rFonts w:ascii="Times New Roman" w:hAnsi="Times New Roman" w:cs="Times New Roman"/>
          <w:b/>
          <w:sz w:val="24"/>
          <w:szCs w:val="24"/>
        </w:rPr>
        <w:t xml:space="preserve">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A673B" w:rsidRDefault="003A673B" w:rsidP="00023C5B">
      <w:pPr>
        <w:ind w:firstLine="720"/>
        <w:jc w:val="both"/>
        <w:rPr>
          <w:rFonts w:ascii="Times New Roman" w:eastAsia="Times New Roman" w:hAnsi="Times New Roman" w:cs="Times New Roman"/>
          <w:sz w:val="24"/>
          <w:szCs w:val="24"/>
          <w:lang w:eastAsia="ru-RU"/>
        </w:rPr>
      </w:pPr>
    </w:p>
    <w:p w:rsidR="003A673B" w:rsidRDefault="003A673B" w:rsidP="00023C5B">
      <w:pPr>
        <w:ind w:firstLine="720"/>
        <w:jc w:val="both"/>
        <w:rPr>
          <w:rFonts w:ascii="Times New Roman" w:eastAsia="Times New Roman" w:hAnsi="Times New Roman" w:cs="Times New Roman"/>
          <w:sz w:val="24"/>
          <w:szCs w:val="24"/>
          <w:lang w:eastAsia="ru-RU"/>
        </w:rPr>
      </w:pPr>
    </w:p>
    <w:p w:rsidR="003A673B" w:rsidRDefault="003A673B"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A609B4">
        <w:rPr>
          <w:rFonts w:ascii="Times New Roman" w:hAnsi="Times New Roman" w:cs="Times New Roman"/>
          <w:b/>
          <w:u w:val="single"/>
        </w:rPr>
        <w:t xml:space="preserve">Н.В. </w:t>
      </w:r>
      <w:proofErr w:type="spellStart"/>
      <w:r w:rsidR="00A609B4">
        <w:rPr>
          <w:rFonts w:ascii="Times New Roman" w:hAnsi="Times New Roman" w:cs="Times New Roman"/>
          <w:b/>
          <w:u w:val="single"/>
        </w:rPr>
        <w:t>Бокарева</w:t>
      </w:r>
      <w:proofErr w:type="spellEnd"/>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bookmarkStart w:id="1" w:name="_GoBack"/>
      <w:bookmarkEnd w:id="1"/>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0931FE">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B6A" w:rsidRDefault="00291B6A" w:rsidP="003B7A81">
      <w:pPr>
        <w:spacing w:after="0" w:line="240" w:lineRule="auto"/>
      </w:pPr>
      <w:r>
        <w:separator/>
      </w:r>
    </w:p>
  </w:endnote>
  <w:endnote w:type="continuationSeparator" w:id="0">
    <w:p w:rsidR="00291B6A" w:rsidRDefault="00291B6A"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3A673B">
          <w:rPr>
            <w:noProof/>
          </w:rPr>
          <w:t>2</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B6A" w:rsidRDefault="00291B6A" w:rsidP="003B7A81">
      <w:pPr>
        <w:spacing w:after="0" w:line="240" w:lineRule="auto"/>
      </w:pPr>
      <w:r>
        <w:separator/>
      </w:r>
    </w:p>
  </w:footnote>
  <w:footnote w:type="continuationSeparator" w:id="0">
    <w:p w:rsidR="00291B6A" w:rsidRDefault="00291B6A"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291B6A">
        <w:pPr>
          <w:pStyle w:val="ab"/>
          <w:jc w:val="center"/>
          <w:rPr>
            <w:rFonts w:ascii="Times New Roman" w:hAnsi="Times New Roman" w:cs="Times New Roman"/>
            <w:color w:val="999999"/>
            <w:sz w:val="24"/>
            <w:szCs w:val="24"/>
          </w:rPr>
        </w:pP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1B6A"/>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A673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77280"/>
    <w:rsid w:val="008779F3"/>
    <w:rsid w:val="008803F8"/>
    <w:rsid w:val="00882463"/>
    <w:rsid w:val="00894439"/>
    <w:rsid w:val="008D3FF5"/>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609B4"/>
    <w:rsid w:val="00A73AA6"/>
    <w:rsid w:val="00A8551D"/>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96514"/>
    <w:rsid w:val="00BA51E1"/>
    <w:rsid w:val="00BB031F"/>
    <w:rsid w:val="00BB3568"/>
    <w:rsid w:val="00BB3A5D"/>
    <w:rsid w:val="00BB3D0B"/>
    <w:rsid w:val="00BE52D9"/>
    <w:rsid w:val="00BF71AE"/>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1604">
      <w:bodyDiv w:val="1"/>
      <w:marLeft w:val="0"/>
      <w:marRight w:val="0"/>
      <w:marTop w:val="0"/>
      <w:marBottom w:val="0"/>
      <w:divBdr>
        <w:top w:val="none" w:sz="0" w:space="0" w:color="auto"/>
        <w:left w:val="none" w:sz="0" w:space="0" w:color="auto"/>
        <w:bottom w:val="none" w:sz="0" w:space="0" w:color="auto"/>
        <w:right w:val="none" w:sz="0" w:space="0" w:color="auto"/>
      </w:divBdr>
    </w:div>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62E4C-16C0-456A-9DE9-103F43DC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4782</Words>
  <Characters>27259</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6</cp:revision>
  <cp:lastPrinted>2019-05-20T07:19:00Z</cp:lastPrinted>
  <dcterms:created xsi:type="dcterms:W3CDTF">2020-07-10T10:51:00Z</dcterms:created>
  <dcterms:modified xsi:type="dcterms:W3CDTF">2020-07-24T08:50:00Z</dcterms:modified>
</cp:coreProperties>
</file>